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7" w:rsidRPr="00495B77" w:rsidRDefault="00495B77" w:rsidP="00495B7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bookmarkStart w:id="0" w:name="_Hlk533401035"/>
      <w:r w:rsidRPr="00495B7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3900" cy="8255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B77" w:rsidRPr="00495B77" w:rsidRDefault="00495B77" w:rsidP="00495B7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495B77" w:rsidRPr="00495B77" w:rsidTr="00782756">
        <w:trPr>
          <w:trHeight w:val="551"/>
        </w:trPr>
        <w:tc>
          <w:tcPr>
            <w:tcW w:w="4787" w:type="dxa"/>
          </w:tcPr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95B77" w:rsidRPr="001E5977" w:rsidRDefault="00495B77" w:rsidP="001E5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B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495B77" w:rsidRPr="00495B77" w:rsidRDefault="00495B77" w:rsidP="001E59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3" w:type="dxa"/>
          </w:tcPr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495B77" w:rsidRPr="00495B77" w:rsidRDefault="00495B77" w:rsidP="001E59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495B77" w:rsidRPr="00495B77" w:rsidRDefault="00495B77" w:rsidP="00495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B7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95B77" w:rsidRPr="00495B77" w:rsidRDefault="00495B77" w:rsidP="00495B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B77" w:rsidRDefault="00495B77" w:rsidP="00495B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95B77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31 июля</w:t>
      </w:r>
      <w:r w:rsidRPr="00495B77">
        <w:rPr>
          <w:rFonts w:ascii="Times New Roman" w:hAnsi="Times New Roman" w:cs="Times New Roman"/>
          <w:sz w:val="27"/>
          <w:szCs w:val="27"/>
        </w:rPr>
        <w:t xml:space="preserve"> 2023 года   № 1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495B77">
        <w:rPr>
          <w:rFonts w:ascii="Times New Roman" w:hAnsi="Times New Roman" w:cs="Times New Roman"/>
          <w:sz w:val="27"/>
          <w:szCs w:val="27"/>
        </w:rPr>
        <w:t>1</w:t>
      </w:r>
    </w:p>
    <w:p w:rsidR="00495B77" w:rsidRPr="00495B77" w:rsidRDefault="00495B77" w:rsidP="00495B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4F378D" w:rsidRPr="00FB5D4D" w:rsidRDefault="004F378D" w:rsidP="00495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нормативов финансовых затрат на капитальный ремонт, ремонт и  содержание автомобильных дорог местного значения  </w:t>
      </w:r>
      <w:bookmarkEnd w:id="0"/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495B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окшамарск</w:t>
      </w:r>
      <w:r w:rsidR="00212464"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 сельского поселения Звениговского муниципального района Республики Марий Эл</w:t>
      </w:r>
      <w:r w:rsidRPr="00FB5D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правил расчета размера ассигнований  местного бюджета на указанные цели</w:t>
      </w:r>
    </w:p>
    <w:p w:rsidR="004F378D" w:rsidRPr="00FB5D4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12464" w:rsidRPr="00FB5D4D" w:rsidRDefault="00CE13A6" w:rsidP="00212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представление прокуратуры Звениговского района Республики Марий Эл от 03.08.2022 № 02-02-2022, 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п.5.1.</w:t>
      </w:r>
      <w:proofErr w:type="gramEnd"/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</w:t>
      </w:r>
      <w:r w:rsidR="00495B7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окшамарск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сельской администрации Звениговского муниципального района Республики Марий Эл,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495B7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окшамарск</w:t>
      </w:r>
      <w:r w:rsidR="00212464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ая сельская администрация Звениговского муниципального района республики Марий Эл</w:t>
      </w:r>
      <w:r w:rsidR="001E5977">
        <w:rPr>
          <w:rFonts w:ascii="Times New Roman" w:eastAsia="Times New Roman" w:hAnsi="Times New Roman" w:cs="Times New Roman"/>
          <w:sz w:val="26"/>
          <w:szCs w:val="26"/>
          <w:lang w:eastAsia="ru-RU"/>
        </w:rPr>
        <w:t>,-</w:t>
      </w:r>
    </w:p>
    <w:p w:rsidR="00212464" w:rsidRPr="00FB5D4D" w:rsidRDefault="00212464" w:rsidP="002124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78D" w:rsidRPr="00FB5D4D" w:rsidRDefault="004F378D" w:rsidP="00212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F378D" w:rsidRPr="00FB5D4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378D" w:rsidRPr="00FB5D4D" w:rsidRDefault="00CE13A6" w:rsidP="00CE13A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нормативы финансовых затрат на капитальный ремонт, ремонт, содержание автомобильных дорог местного значения </w:t>
      </w:r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495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окшамарск</w:t>
      </w:r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ого сельского поселения Звениговского муниципального района Республики Марий Эл 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V категории в размере (на 1 км в ценах 202</w:t>
      </w:r>
      <w:r w:rsidR="00495B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года):</w:t>
      </w:r>
    </w:p>
    <w:p w:rsidR="00495B77" w:rsidRDefault="00495B77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594,985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капитальный ремонт;</w:t>
      </w:r>
    </w:p>
    <w:p w:rsidR="004F378D" w:rsidRPr="00040DE5" w:rsidRDefault="00495B77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487,226 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– на ремонт;</w:t>
      </w:r>
    </w:p>
    <w:p w:rsidR="00212464" w:rsidRPr="00FB5D4D" w:rsidRDefault="00495B77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557,742</w:t>
      </w:r>
      <w:r w:rsidR="004F378D" w:rsidRPr="00040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на содержание.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</w:p>
    <w:p w:rsidR="004F378D" w:rsidRPr="00FB5D4D" w:rsidRDefault="004F378D" w:rsidP="0021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 Правила расчета размера ассигнований местного бюджета на капитальный ремонт, ремонт и содержание автомобильных дорог местного значения </w:t>
      </w:r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495B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окшамарс</w:t>
      </w:r>
      <w:r w:rsidR="00212464" w:rsidRPr="00FB5D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кого сельского поселения Звениговского муниципального района Республики Марий Эл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  согласно приложению.</w:t>
      </w:r>
    </w:p>
    <w:p w:rsidR="004F378D" w:rsidRPr="00FB5D4D" w:rsidRDefault="00212464" w:rsidP="0021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  со дня 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="004F378D"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5D4D" w:rsidRPr="00FB5D4D" w:rsidRDefault="004F378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5D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      </w:t>
      </w:r>
      <w:r w:rsidRPr="00FB5D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="00CE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B5D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FB5D4D" w:rsidRDefault="00FB5D4D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2851" w:rsidRDefault="004F2851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977" w:rsidRPr="001E5977" w:rsidRDefault="001E5977" w:rsidP="001E5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77">
        <w:rPr>
          <w:rFonts w:ascii="Times New Roman" w:hAnsi="Times New Roman" w:cs="Times New Roman"/>
          <w:sz w:val="26"/>
          <w:szCs w:val="26"/>
        </w:rPr>
        <w:t xml:space="preserve">Глава Кокшамарской </w:t>
      </w:r>
    </w:p>
    <w:p w:rsidR="001E5977" w:rsidRPr="001E5977" w:rsidRDefault="001E5977" w:rsidP="001E59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5977">
        <w:rPr>
          <w:rFonts w:ascii="Times New Roman" w:hAnsi="Times New Roman" w:cs="Times New Roman"/>
          <w:sz w:val="26"/>
          <w:szCs w:val="26"/>
        </w:rPr>
        <w:t>сельской администрации                                                          Е.П. Майорова</w:t>
      </w:r>
    </w:p>
    <w:p w:rsidR="00FB5D4D" w:rsidRDefault="00FB5D4D" w:rsidP="001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78D" w:rsidRPr="00FB5D4D" w:rsidRDefault="00495B77" w:rsidP="00FB5D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p w:rsidR="004F378D" w:rsidRPr="00FB5D4D" w:rsidRDefault="004F378D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040DE5" w:rsidRDefault="00001F52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E59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окшамарск</w:t>
      </w:r>
      <w:r w:rsidRPr="00FB5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сельской администрации</w:t>
      </w:r>
      <w:r w:rsidR="00040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378D" w:rsidRPr="00FB5D4D" w:rsidRDefault="00040DE5" w:rsidP="00001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5977">
        <w:rPr>
          <w:rFonts w:ascii="Times New Roman" w:eastAsia="Times New Roman" w:hAnsi="Times New Roman" w:cs="Times New Roman"/>
          <w:sz w:val="24"/>
          <w:szCs w:val="24"/>
          <w:lang w:eastAsia="ru-RU"/>
        </w:rPr>
        <w:t>31.07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E59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E5977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расчета размера ассигнований местного бюджета </w:t>
      </w:r>
    </w:p>
    <w:p w:rsidR="00CE13A6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капитальный ремонт, ремонт и содержание автомобильных дорог местного значения </w:t>
      </w:r>
      <w:r w:rsidR="001E5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Кокшамарск</w:t>
      </w:r>
      <w:r w:rsidR="00001F52"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ого сельского поселения </w:t>
      </w:r>
    </w:p>
    <w:p w:rsidR="004F378D" w:rsidRPr="00CE13A6" w:rsidRDefault="00001F52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Звениговского муниципального района Республики Марий Эл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применяются для расчета размера ассигнований бюджета   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Кокшамарско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сельского поселения Звениговского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местного бюджета) на капитальный ремонт, ремонт и содержание автомобильных дорог местного  значения 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Кокшамарско</w:t>
      </w:r>
      <w:r w:rsidR="001E5977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 Эл</w:t>
      </w:r>
      <w:r w:rsidR="00001F52"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автомобильные дороги) при формировании местного  бюджета на соответствующий финансовый год и плановый период.</w:t>
      </w:r>
      <w:proofErr w:type="gramEnd"/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 расчете размера ассигнований местного бюджета  на капитальный ремонт, ремонт и содержание автомобильных дорог учитывается дифференциация стоимости капитального ремонта, ремонта и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в зависимости от категории автомобильной дороги, количества полос движения.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Размер ассигнований местного бюджета  на капитальный ремонт, ремонт и содержание автомобильных дорог на соответствующий финансовый год (Н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бюд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  местного бюджета  на капитальный ремонт автомобильных дорог на соответствующий финансовый год (тыс. рублей);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 местного бюджета  на ремонт автомобильных дорог на соответствующий финансовый год (тыс. рублей);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ассигнований местного бюджета на содержание автомобильных дорог на соответствующий финансовый год (тыс. рублей).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Размер ассигнований местного бюджета на капитальный ремонт автомобильных дорог на соответствующий финансовый год определяется как сумма ассигнований местного бюджета на капитальный ремонт автомобильных дорог по всем категориям автомобильных дорог.</w:t>
      </w:r>
    </w:p>
    <w:p w:rsidR="004F378D" w:rsidRPr="004F378D" w:rsidRDefault="004F378D" w:rsidP="00001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"/>
      <w:bookmarkEnd w:id="1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Размер ассигнований местного бюджета на капитальный ремонт автомобильных дорог по категории автомобильных дорог (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кат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полос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Кокшамарской</w:t>
      </w:r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  норматив финансовых затрат на капитальный ремонт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капитального ремонта автомобильных дорог по категориям, согласно </w:t>
      </w:r>
      <w:hyperlink r:id="rId7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капитального ремонта автомобильных дорог по количеству полос движения, согласно </w:t>
      </w:r>
      <w:hyperlink r:id="rId8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начиная с индекса-дефлятора на 202</w:t>
      </w:r>
      <w:r w:rsidR="001E59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 (далее - индекс-дефлятор инвестиций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основной капитал);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 (L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определяемая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L/T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01 января года планирования с учетом изменения протяженности автомобильных дорог в результате ввода в эксплуатацию объектов строительства и реконструкции, а также приема-передачи автомобильных дорог, предусмотренного в течение года планирования (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протяженность автомобильных дорог соответствующей категории на год планирования);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межремонтный срок по капитальному ремонту для автомобильных дорог соответствующей категории, применяемый для расчета ассигнований местного бюджета на капитальный ремонт автомобильных дорог, согласно </w:t>
      </w:r>
      <w:hyperlink r:id="rId9" w:anchor="Par137#Par137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3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Размер ассигнований местного бюджета на ремонт автомобильных дорог на соответствующий финансовый год определяется как сумма ассигнований местного бюджета на ремонт автомобильных дорог по всем категориям автомобильных дорог.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Размер ассигнований местного бюджета на ремонт автомобильных дорог по категории автомобильных дорог (H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Кокшамарской</w:t>
      </w:r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норматив финансовых затрат на ремонт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ремонта автомобильных дорог по категориям, согласно </w:t>
      </w:r>
      <w:hyperlink r:id="rId10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ремонта автомобильных дорог по количеству полос движения, согласно </w:t>
      </w:r>
      <w:hyperlink r:id="rId11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иок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инвестиций в основной капитал;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ремонту на год планирования (L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определяемая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L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/Т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год планирования;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рем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нормативный межремонтный срок по ремонту для автомобильных дорог соответствующей категории, применяемый для расчета ассигнований местного бюджета на ремонт автомобильных дорог, согласно </w:t>
      </w:r>
      <w:hyperlink r:id="rId12" w:anchor="Par137#Par137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3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капрем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планирования, рассчитанная в соответствии с </w:t>
      </w:r>
      <w:hyperlink r:id="rId13" w:anchor="Par13#Par13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пунктом 5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Размер ассигнований местного бюджета  на содержание автомобильных дорог на соответствующий финансовый год определяется как сумма ассигнований местного бюджета на содержание автомобильных дорог по всем категориям автомобильных дорог.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Размер ассигнований местного бюджета на содержание автомобильных дорог по категории автомобильных дорог (Н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1E5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дефипц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L,</w:t>
      </w: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установленный 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Кокшамарской </w:t>
      </w:r>
      <w:r w:rsidR="00FB5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  норматив финансовых затрат на содержание автомобильных дорог V категории;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кат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содержания автомобильных дорог по категориям, согласно </w:t>
      </w:r>
      <w:hyperlink r:id="rId14" w:anchor="Par70#Par70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1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полос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сод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учитывающий дифференциацию стоимости содержания автомобильных дорог по количеству полос движения, согласно </w:t>
      </w:r>
      <w:hyperlink r:id="rId15" w:anchor="Par108#Par108" w:history="1">
        <w:r w:rsidRPr="004F378D">
          <w:rPr>
            <w:rFonts w:ascii="Times New Roman" w:eastAsia="Times New Roman" w:hAnsi="Times New Roman" w:cs="Times New Roman"/>
            <w:color w:val="000080"/>
            <w:sz w:val="28"/>
            <w:u w:val="single"/>
            <w:lang w:eastAsia="ru-RU"/>
          </w:rPr>
          <w:t>приложению N 2</w:t>
        </w:r>
      </w:hyperlink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настоящим Правилам;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4F378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дефипц</w:t>
      </w:r>
      <w:proofErr w:type="spell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индекс-дефлятор потребительских цен на год планирования (при расчете на период более одного года - произведение индексов потребительских цен на соответствующие годы, начиная с индекса-дефлятора на 202</w:t>
      </w:r>
      <w:r w:rsidR="00001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  бюджета  на соответствующий финансовый год и плановый период;</w:t>
      </w:r>
      <w:proofErr w:type="gramEnd"/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L - протяженность автомобильных дорог соответствующей категории на год планирования.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01F52" w:rsidRDefault="00001F52" w:rsidP="001E5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1E5977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E59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1</w:t>
            </w:r>
          </w:p>
          <w:p w:rsidR="004F378D" w:rsidRPr="004F378D" w:rsidRDefault="004F378D" w:rsidP="001E5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97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r w:rsidR="001E5977" w:rsidRPr="001E597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Кокшамарского</w:t>
            </w:r>
            <w:r w:rsidR="00001F52" w:rsidRPr="001E5977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сельского поселения Звениговского муниципального района Республики Марий Эл</w:t>
            </w:r>
            <w:r w:rsidRPr="001E597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70"/>
      <w:bookmarkEnd w:id="2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  учитывающие  дифференциацию стоимости  капитального ремонта,  ремонта и 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автомобильных дорог местного значения 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окшамарско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сельского поселения Звениговского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категориям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2712"/>
        <w:gridCol w:w="3119"/>
      </w:tblGrid>
      <w:tr w:rsidR="00692F47" w:rsidRPr="004F378D" w:rsidTr="00692F47">
        <w:tc>
          <w:tcPr>
            <w:tcW w:w="3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F47" w:rsidRPr="004F378D" w:rsidRDefault="00692F47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58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92F47" w:rsidRPr="004F378D" w:rsidRDefault="00692F47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автомобильных дорог</w:t>
            </w:r>
          </w:p>
        </w:tc>
      </w:tr>
      <w:tr w:rsidR="00001F52" w:rsidRPr="004F378D" w:rsidTr="00692F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01F52" w:rsidRPr="004F378D" w:rsidTr="00692F47"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001F52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F52" w:rsidRPr="004F378D" w:rsidRDefault="00E51B82" w:rsidP="00001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82" w:rsidRPr="004F378D" w:rsidRDefault="00E51B82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F378D" w:rsidRPr="001E5977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59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2</w:t>
            </w:r>
          </w:p>
          <w:p w:rsidR="004F378D" w:rsidRPr="001E5977" w:rsidRDefault="004F378D" w:rsidP="004F3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59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r w:rsidR="001E597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Кокшамарск</w:t>
            </w:r>
            <w:r w:rsidR="00001F52" w:rsidRPr="001E5977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ого сельского поселения Звениговского муниципального района Республики Марий Эл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F378D" w:rsidRPr="004F378D" w:rsidRDefault="004F378D" w:rsidP="004F3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08"/>
      <w:bookmarkEnd w:id="3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Коэффициенты,  учитывающие  дифференциацию стоимости  капитального ремонта,  ремонта и   </w:t>
      </w:r>
      <w:proofErr w:type="gramStart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автомобильных дорог местного значения 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1E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окшамарск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сельского поселения Звениговского муниципального района Республики Марий Эл</w:t>
      </w:r>
      <w:r w:rsidR="00001F52"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полос движения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4"/>
        <w:gridCol w:w="3190"/>
        <w:gridCol w:w="2985"/>
      </w:tblGrid>
      <w:tr w:rsidR="004F378D" w:rsidRPr="004F378D" w:rsidTr="004F378D"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автомобильных дорог и количество полос движения</w:t>
            </w:r>
            <w:r w:rsidR="00040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F378D" w:rsidRPr="004F378D" w:rsidTr="004F378D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ремонт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  <w:tr w:rsidR="004F378D" w:rsidRPr="004F378D" w:rsidTr="004F378D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DE5" w:rsidRPr="00040DE5" w:rsidRDefault="004F378D" w:rsidP="00040DE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Количество полос движения для автомобильных дорог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III-й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IV-й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>V-й</w:t>
      </w:r>
      <w:proofErr w:type="spellEnd"/>
      <w:r w:rsidR="00040DE5" w:rsidRPr="00040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в расчете по содержанию отсутствует, так как указанные категории автомобильных дорог имеют только 2 полосы для движения.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4F378D" w:rsidRPr="004F378D" w:rsidTr="004F378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137"/>
            <w:bookmarkEnd w:id="4"/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1F52" w:rsidRDefault="00001F52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977" w:rsidRDefault="001E597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78D" w:rsidRPr="004F2851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F285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3</w:t>
            </w:r>
          </w:p>
          <w:p w:rsidR="004F378D" w:rsidRPr="004F378D" w:rsidRDefault="004F378D" w:rsidP="004F28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5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 Правилам расчета размера ассигнований местного бюджета на капитальный ремонт, ремонт и содержание автомобильных дорог местного значения </w:t>
            </w:r>
            <w:r w:rsidR="00001F52" w:rsidRPr="004F285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К</w:t>
            </w:r>
            <w:r w:rsidR="004F2851" w:rsidRPr="004F285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окшамарск</w:t>
            </w:r>
            <w:r w:rsidR="00001F52" w:rsidRPr="004F2851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ого сельского поселения Звениговского муниципального района Республики Марий Эл</w:t>
            </w:r>
            <w:r w:rsidRPr="004F28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E51B82" w:rsidRDefault="00E51B82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B82" w:rsidRDefault="00E51B82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8D" w:rsidRPr="004F378D" w:rsidRDefault="004F378D" w:rsidP="00001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межремонтные сроки, применяемые  для расчета</w:t>
      </w:r>
      <w:r w:rsidRPr="004F3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ассигнований местного бюджета  на   капитальный ремонт,  ремонт и   содержание  автомобильных дорог местного значения 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F2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окшамарс</w:t>
      </w:r>
      <w:r w:rsidR="00001F52" w:rsidRPr="0021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сельского поселения Звениговского муниципального района Республики Марий Эл</w:t>
      </w: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4F378D" w:rsidRPr="004F378D" w:rsidRDefault="004F378D" w:rsidP="004F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3"/>
        <w:gridCol w:w="1556"/>
        <w:gridCol w:w="1496"/>
        <w:gridCol w:w="1496"/>
        <w:gridCol w:w="1628"/>
      </w:tblGrid>
      <w:tr w:rsidR="004F378D" w:rsidRPr="004F378D" w:rsidTr="004F378D"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6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автомобильной дороги</w:t>
            </w:r>
          </w:p>
        </w:tc>
      </w:tr>
      <w:tr w:rsidR="004F378D" w:rsidRPr="004F378D" w:rsidTr="004F378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</w:tr>
      <w:tr w:rsidR="004F378D" w:rsidRPr="004F378D" w:rsidTr="004F378D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F378D" w:rsidRPr="004F378D" w:rsidTr="004F378D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7166A7" w:rsidRDefault="007166A7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6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78D" w:rsidRPr="004F378D" w:rsidRDefault="004F378D" w:rsidP="004F37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4F378D" w:rsidRPr="004F378D" w:rsidRDefault="004F378D" w:rsidP="004F3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4F378D" w:rsidP="004F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F378D" w:rsidRPr="004F378D" w:rsidRDefault="00894874" w:rsidP="004F3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89487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Адресные таблички" href="https://muob.ru/upload/2020.pdf" target="&quot;_blank&quot;" style="width:768pt;height:99pt" o:button="t"/>
          </w:pict>
        </w:r>
      </w:hyperlink>
    </w:p>
    <w:p w:rsidR="00E5101A" w:rsidRDefault="00D058C4"/>
    <w:p w:rsidR="002E3CD4" w:rsidRDefault="002E3CD4"/>
    <w:p w:rsidR="002E3CD4" w:rsidRDefault="002E3CD4"/>
    <w:p w:rsidR="002E3CD4" w:rsidRDefault="002E3CD4"/>
    <w:p w:rsidR="002E3CD4" w:rsidRDefault="002E3CD4"/>
    <w:p w:rsidR="002E3CD4" w:rsidRDefault="002E3CD4"/>
    <w:p w:rsidR="002E3CD4" w:rsidRDefault="002E3CD4"/>
    <w:p w:rsidR="002E3CD4" w:rsidRDefault="002E3CD4"/>
    <w:p w:rsidR="002E3CD4" w:rsidRDefault="002E3CD4"/>
    <w:p w:rsidR="002E3CD4" w:rsidRDefault="002E3CD4"/>
    <w:p w:rsidR="002E3CD4" w:rsidRPr="002E3CD4" w:rsidRDefault="002E3CD4">
      <w:pPr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CD4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E3CD4" w:rsidRPr="002E3CD4" w:rsidRDefault="002E3CD4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CD4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2E3CD4" w:rsidRPr="002E3CD4" w:rsidRDefault="002E3CD4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CD4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 </w:t>
      </w:r>
    </w:p>
    <w:p w:rsidR="002E3CD4" w:rsidRPr="002E3CD4" w:rsidRDefault="002E3CD4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3CD4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2E3CD4" w:rsidRPr="002E3CD4" w:rsidRDefault="002E3CD4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D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3CD4">
        <w:rPr>
          <w:rFonts w:ascii="Times New Roman" w:hAnsi="Times New Roman" w:cs="Times New Roman"/>
          <w:sz w:val="28"/>
          <w:szCs w:val="28"/>
        </w:rPr>
        <w:t xml:space="preserve">Постановление Кокшамарской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E3CD4">
        <w:rPr>
          <w:rFonts w:ascii="Times New Roman" w:hAnsi="Times New Roman" w:cs="Times New Roman"/>
          <w:sz w:val="28"/>
          <w:szCs w:val="28"/>
        </w:rPr>
        <w:t xml:space="preserve"> июля 2023 года  № 111  «</w:t>
      </w:r>
      <w:r w:rsidRPr="002E3C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нормативов финансовых затрат на капитальный ремонт, ремонт и  содержание автомобильных дорог местного значения  Кокшамарского сельского поселения Звениговского муниципального района Республики Марий Эл и правил расчета размера ассигнований  местного бюджета на указанные цели</w:t>
      </w:r>
      <w:r w:rsidRPr="002E3CD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CD4">
        <w:rPr>
          <w:rFonts w:ascii="Times New Roman" w:hAnsi="Times New Roman" w:cs="Times New Roman"/>
          <w:sz w:val="28"/>
          <w:szCs w:val="28"/>
        </w:rPr>
        <w:t xml:space="preserve"> обнародовано 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3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E3CD4">
        <w:rPr>
          <w:rFonts w:ascii="Times New Roman" w:hAnsi="Times New Roman" w:cs="Times New Roman"/>
          <w:sz w:val="28"/>
          <w:szCs w:val="28"/>
        </w:rPr>
        <w:t xml:space="preserve"> 2023 года на информационном стенде  Кокшамарского сельского поселения по адресу:</w:t>
      </w:r>
      <w:proofErr w:type="gramEnd"/>
      <w:r w:rsidRPr="002E3CD4">
        <w:rPr>
          <w:rFonts w:ascii="Times New Roman" w:hAnsi="Times New Roman" w:cs="Times New Roman"/>
          <w:sz w:val="28"/>
          <w:szCs w:val="28"/>
        </w:rPr>
        <w:t xml:space="preserve"> Республика Марий Эл, </w:t>
      </w:r>
      <w:proofErr w:type="spellStart"/>
      <w:r w:rsidRPr="002E3CD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2E3CD4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2E3CD4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2E3CD4"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размещено на официальном сайте Звениговского муниципального района на вкладке </w:t>
      </w:r>
      <w:proofErr w:type="spellStart"/>
      <w:r w:rsidRPr="002E3CD4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2E3CD4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E3CD4">
        <w:rPr>
          <w:rFonts w:ascii="Times New Roman" w:hAnsi="Times New Roman" w:cs="Times New Roman"/>
          <w:sz w:val="28"/>
          <w:szCs w:val="28"/>
        </w:rPr>
        <w:t xml:space="preserve">  Кокшамарской</w:t>
      </w:r>
    </w:p>
    <w:p w:rsidR="002E3CD4" w:rsidRPr="002E3CD4" w:rsidRDefault="002E3CD4" w:rsidP="002E3CD4">
      <w:pPr>
        <w:pStyle w:val="ab"/>
        <w:suppressAutoHyphens/>
        <w:rPr>
          <w:rFonts w:ascii="Times New Roman" w:hAnsi="Times New Roman"/>
          <w:sz w:val="28"/>
          <w:szCs w:val="28"/>
        </w:rPr>
      </w:pPr>
      <w:r w:rsidRPr="002E3CD4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2E3CD4" w:rsidRPr="002E3CD4" w:rsidRDefault="002E3CD4" w:rsidP="002E3CD4">
      <w:pPr>
        <w:tabs>
          <w:tab w:val="left" w:pos="1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CD4" w:rsidRPr="002E3CD4" w:rsidRDefault="002E3CD4" w:rsidP="002E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3CD4" w:rsidRPr="002E3CD4" w:rsidRDefault="002E3CD4" w:rsidP="002E3C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D4" w:rsidRPr="002E3CD4" w:rsidRDefault="002E3CD4" w:rsidP="002E3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3CD4" w:rsidRPr="002E3CD4" w:rsidSect="001E597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A0F"/>
    <w:multiLevelType w:val="multilevel"/>
    <w:tmpl w:val="4A4C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8D"/>
    <w:rsid w:val="00001F52"/>
    <w:rsid w:val="00040DE5"/>
    <w:rsid w:val="001E5977"/>
    <w:rsid w:val="0020505E"/>
    <w:rsid w:val="00212464"/>
    <w:rsid w:val="002E3CD4"/>
    <w:rsid w:val="00343DDB"/>
    <w:rsid w:val="00495B77"/>
    <w:rsid w:val="004D60A2"/>
    <w:rsid w:val="004F2851"/>
    <w:rsid w:val="004F378D"/>
    <w:rsid w:val="006841B5"/>
    <w:rsid w:val="00692F47"/>
    <w:rsid w:val="007166A7"/>
    <w:rsid w:val="007B465C"/>
    <w:rsid w:val="00894874"/>
    <w:rsid w:val="00C022DA"/>
    <w:rsid w:val="00CE13A6"/>
    <w:rsid w:val="00CF73EE"/>
    <w:rsid w:val="00D058C4"/>
    <w:rsid w:val="00DB208E"/>
    <w:rsid w:val="00DB4A65"/>
    <w:rsid w:val="00E51B82"/>
    <w:rsid w:val="00F66C3A"/>
    <w:rsid w:val="00F82F91"/>
    <w:rsid w:val="00FB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3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F37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F378D"/>
    <w:rPr>
      <w:color w:val="0000FF"/>
      <w:u w:val="single"/>
    </w:rPr>
  </w:style>
  <w:style w:type="paragraph" w:customStyle="1" w:styleId="back-link">
    <w:name w:val="back-link"/>
    <w:basedOn w:val="a"/>
    <w:rsid w:val="004F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78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21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E3C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2E3C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3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2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uob.ru/upload/2020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0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Relationship Id="rId14" Type="http://schemas.openxmlformats.org/officeDocument/2006/relationships/hyperlink" Target="file:///C:\Users\2824%7E1\AppData\Local\Temp\bat\109%2024.12.21%20%D0%9D%D0%BE%D1%80%D0%BC%D0%B0%D1%82%D0%B8%D0%B2%D1%8B%20%D1%84%D0%B8%D0%BD%D0%B0%D0%BD%D1%81%D0%BE%D0%B2%D1%8B%D1%85%20%D0%B7%D0%B0%D1%82%D1%80%D0%B0%D1%82%20%D1%80%D0%B5%D0%BC%D0%BE%D0%BD%D1%82%20%D0%B4%D0%BE%D1%80%D0%BE%D0%B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4733-D124-4273-BF3B-F1865979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kok adm</cp:lastModifiedBy>
  <cp:revision>8</cp:revision>
  <cp:lastPrinted>2023-08-03T06:06:00Z</cp:lastPrinted>
  <dcterms:created xsi:type="dcterms:W3CDTF">2022-08-18T05:15:00Z</dcterms:created>
  <dcterms:modified xsi:type="dcterms:W3CDTF">2023-08-03T12:57:00Z</dcterms:modified>
</cp:coreProperties>
</file>